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6DD88" w14:textId="77777777" w:rsidR="00BC1DFF" w:rsidRDefault="00BC1DFF" w:rsidP="00B90A71">
      <w:pPr>
        <w:rPr>
          <w:rFonts w:ascii="Calibri" w:hAnsi="Calibri"/>
          <w:b/>
          <w:color w:val="808080"/>
          <w:sz w:val="28"/>
          <w:szCs w:val="28"/>
        </w:rPr>
      </w:pPr>
    </w:p>
    <w:p w14:paraId="401D742B" w14:textId="49870926" w:rsidR="00EC7C3A" w:rsidRPr="00B90A71" w:rsidRDefault="00EC7C3A" w:rsidP="00B90A71">
      <w:pPr>
        <w:rPr>
          <w:rFonts w:ascii="Arial" w:hAnsi="Arial" w:cs="Arial"/>
          <w:color w:val="3A3A39"/>
          <w:sz w:val="19"/>
          <w:szCs w:val="19"/>
        </w:rPr>
      </w:pPr>
      <w:r>
        <w:rPr>
          <w:rFonts w:ascii="Calibri" w:hAnsi="Calibri"/>
          <w:b/>
          <w:color w:val="808080"/>
          <w:sz w:val="28"/>
          <w:szCs w:val="28"/>
        </w:rPr>
        <w:t>PROPRIETARUL CLĂDIRII –</w:t>
      </w:r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color w:val="0070C0"/>
          <w:sz w:val="28"/>
          <w:szCs w:val="28"/>
        </w:rPr>
        <w:t>AUTORIZAREA PENTRU PRELUAREA, UTILIZAREA ȘI REPRODUCEREA FOTOGRAFIILOR, NUMELUI ȘI DESCRIERII PROIECTULUI</w:t>
      </w:r>
    </w:p>
    <w:p w14:paraId="1D08D672" w14:textId="781CB213" w:rsidR="00EB4ADE" w:rsidRDefault="00EB4ADE" w:rsidP="00A81C23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  <w:r w:rsidRPr="00A81C23">
        <w:rPr>
          <w:color w:val="000000" w:themeColor="text1"/>
          <w:lang w:val="ro"/>
        </w:rPr>
        <w:t>Subsemnatul,</w:t>
      </w:r>
    </w:p>
    <w:p w14:paraId="7FE8692D" w14:textId="77777777" w:rsidR="00A81C23" w:rsidRPr="00A81C23" w:rsidRDefault="00A81C23" w:rsidP="00A81C23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</w:p>
    <w:p w14:paraId="7717957F" w14:textId="00429F5E" w:rsidR="00EB4ADE" w:rsidRPr="00A81C23" w:rsidRDefault="00EB4ADE" w:rsidP="00A81C23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  <w:r w:rsidRPr="00444AAC">
        <w:rPr>
          <w:b/>
          <w:color w:val="000000" w:themeColor="text1"/>
          <w:highlight w:val="lightGray"/>
          <w:lang w:val="ro"/>
        </w:rPr>
        <w:t>Proprietarul clădirii</w:t>
      </w:r>
      <w:r w:rsidR="00A81C23" w:rsidRPr="00444AAC">
        <w:rPr>
          <w:color w:val="000000" w:themeColor="text1"/>
          <w:highlight w:val="lightGray"/>
          <w:lang w:val="ro"/>
        </w:rPr>
        <w:t xml:space="preserve"> </w:t>
      </w:r>
      <w:r w:rsidRPr="00A81C23">
        <w:rPr>
          <w:color w:val="000000" w:themeColor="text1"/>
          <w:lang w:val="ro"/>
        </w:rPr>
        <w:t>..................................................................................................................................</w:t>
      </w:r>
    </w:p>
    <w:p w14:paraId="3D2A1EE6" w14:textId="529E6CE2" w:rsidR="00234E00" w:rsidRPr="00A81C23" w:rsidRDefault="00234E00" w:rsidP="00A81C23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  <w:r w:rsidRPr="00444AAC">
        <w:rPr>
          <w:b/>
          <w:color w:val="000000" w:themeColor="text1"/>
          <w:highlight w:val="lightGray"/>
          <w:lang w:val="ro"/>
        </w:rPr>
        <w:t>E-mail:</w:t>
      </w:r>
      <w:r w:rsidR="00A81C23" w:rsidRPr="00444AAC">
        <w:rPr>
          <w:color w:val="000000" w:themeColor="text1"/>
          <w:highlight w:val="lightGray"/>
          <w:lang w:val="ro"/>
        </w:rPr>
        <w:t xml:space="preserve"> </w:t>
      </w:r>
      <w:r w:rsidRPr="00A81C23">
        <w:rPr>
          <w:color w:val="000000" w:themeColor="text1"/>
          <w:lang w:val="ro"/>
        </w:rPr>
        <w:t>.......................................................................................................................................................</w:t>
      </w:r>
    </w:p>
    <w:p w14:paraId="31335ADA" w14:textId="391F5E52" w:rsidR="00234E00" w:rsidRPr="00A81C23" w:rsidRDefault="00234E00" w:rsidP="00A81C23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  <w:r w:rsidRPr="00444AAC">
        <w:rPr>
          <w:b/>
          <w:color w:val="000000" w:themeColor="text1"/>
          <w:highlight w:val="lightGray"/>
          <w:lang w:val="ro"/>
        </w:rPr>
        <w:t>Număr de telefon:</w:t>
      </w:r>
      <w:r w:rsidR="00A81C23">
        <w:rPr>
          <w:color w:val="000000" w:themeColor="text1"/>
          <w:lang w:val="ro"/>
        </w:rPr>
        <w:t xml:space="preserve"> </w:t>
      </w:r>
      <w:r w:rsidRPr="00A81C23">
        <w:rPr>
          <w:color w:val="000000" w:themeColor="text1"/>
          <w:lang w:val="ro"/>
        </w:rPr>
        <w:t>....................................................................................................................................</w:t>
      </w:r>
    </w:p>
    <w:p w14:paraId="14E6D57F" w14:textId="16E88176" w:rsidR="00EB4ADE" w:rsidRPr="00A81C23" w:rsidRDefault="00730821" w:rsidP="00A81C23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  <w:r w:rsidRPr="00444AAC">
        <w:rPr>
          <w:b/>
          <w:color w:val="000000" w:themeColor="text1"/>
          <w:highlight w:val="lightGray"/>
          <w:lang w:val="ro"/>
        </w:rPr>
        <w:t>Numele</w:t>
      </w:r>
      <w:r w:rsidR="00A81C23" w:rsidRPr="00444AAC">
        <w:rPr>
          <w:b/>
          <w:color w:val="000000" w:themeColor="text1"/>
          <w:highlight w:val="lightGray"/>
          <w:lang w:val="ro"/>
        </w:rPr>
        <w:t xml:space="preserve"> companiei</w:t>
      </w:r>
      <w:r w:rsidR="00EB4ADE" w:rsidRPr="00444AAC">
        <w:rPr>
          <w:b/>
          <w:color w:val="000000" w:themeColor="text1"/>
          <w:highlight w:val="lightGray"/>
          <w:lang w:val="ro"/>
        </w:rPr>
        <w:t>:</w:t>
      </w:r>
      <w:r w:rsidR="00A81C23">
        <w:rPr>
          <w:color w:val="000000" w:themeColor="text1"/>
          <w:lang w:val="ro"/>
        </w:rPr>
        <w:t xml:space="preserve"> </w:t>
      </w:r>
      <w:r w:rsidR="00EB4ADE" w:rsidRPr="00A81C23">
        <w:rPr>
          <w:color w:val="000000" w:themeColor="text1"/>
          <w:lang w:val="ro"/>
        </w:rPr>
        <w:t>………………………………………………………………………………………………………………</w:t>
      </w:r>
      <w:r w:rsidRPr="00A81C23">
        <w:rPr>
          <w:color w:val="000000" w:themeColor="text1"/>
          <w:lang w:val="ro"/>
        </w:rPr>
        <w:t>…………</w:t>
      </w:r>
      <w:r w:rsidR="00444AAC">
        <w:rPr>
          <w:color w:val="000000" w:themeColor="text1"/>
          <w:lang w:val="ro"/>
        </w:rPr>
        <w:t>..</w:t>
      </w:r>
    </w:p>
    <w:p w14:paraId="645D5B36" w14:textId="5EA18328" w:rsidR="00730821" w:rsidRPr="00A81C23" w:rsidRDefault="00444AAC" w:rsidP="00A81C23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  <w:r w:rsidRPr="00444AAC">
        <w:rPr>
          <w:b/>
          <w:color w:val="000000" w:themeColor="text1"/>
          <w:highlight w:val="lightGray"/>
          <w:lang w:val="ro"/>
        </w:rPr>
        <w:t>Adresa companiei:</w:t>
      </w:r>
      <w:r w:rsidRPr="00444AAC">
        <w:rPr>
          <w:color w:val="000000" w:themeColor="text1"/>
          <w:highlight w:val="lightGray"/>
          <w:lang w:val="ro"/>
        </w:rPr>
        <w:t xml:space="preserve"> </w:t>
      </w:r>
      <w:r w:rsidR="00730821" w:rsidRPr="00A81C23">
        <w:rPr>
          <w:color w:val="000000" w:themeColor="text1"/>
          <w:lang w:val="ro"/>
        </w:rPr>
        <w:t>……………………………………………………………………………………………………………………………</w:t>
      </w:r>
      <w:r>
        <w:rPr>
          <w:color w:val="000000" w:themeColor="text1"/>
          <w:lang w:val="ro"/>
        </w:rPr>
        <w:t>...</w:t>
      </w:r>
    </w:p>
    <w:p w14:paraId="2BEE386C" w14:textId="73B31DCF" w:rsidR="003B3E6E" w:rsidRDefault="003B3E6E" w:rsidP="00A81C23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3E6E" w14:paraId="403BC13B" w14:textId="77777777" w:rsidTr="0057290A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76A739E" w14:textId="77777777" w:rsidR="003B3E6E" w:rsidRDefault="003B3E6E" w:rsidP="0057290A">
            <w:pPr>
              <w:tabs>
                <w:tab w:val="left" w:pos="2340"/>
                <w:tab w:val="left" w:pos="4500"/>
                <w:tab w:val="left" w:pos="6480"/>
              </w:tabs>
              <w:jc w:val="both"/>
              <w:rPr>
                <w:color w:val="000000" w:themeColor="text1"/>
                <w:lang w:val="ro"/>
              </w:rPr>
            </w:pPr>
            <w:r>
              <w:rPr>
                <w:color w:val="000000" w:themeColor="text1"/>
                <w:lang w:val="ro"/>
              </w:rPr>
              <w:t xml:space="preserve">În calitate de </w:t>
            </w:r>
          </w:p>
          <w:p w14:paraId="09E246AC" w14:textId="77777777" w:rsidR="003B3E6E" w:rsidRPr="00B80BA0" w:rsidRDefault="003B3E6E" w:rsidP="0057290A">
            <w:pPr>
              <w:tabs>
                <w:tab w:val="left" w:pos="2340"/>
                <w:tab w:val="left" w:pos="4500"/>
                <w:tab w:val="left" w:pos="6480"/>
              </w:tabs>
              <w:jc w:val="both"/>
              <w:rPr>
                <w:i/>
                <w:color w:val="000000" w:themeColor="text1"/>
                <w:lang w:val="ro"/>
              </w:rPr>
            </w:pPr>
            <w:r w:rsidRPr="00B80BA0">
              <w:rPr>
                <w:i/>
                <w:color w:val="000000" w:themeColor="text1"/>
                <w:lang w:val="ro"/>
              </w:rPr>
              <w:t>– bifați care se aplică –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54CB03F" w14:textId="77777777" w:rsidR="003B3E6E" w:rsidRPr="003B3E6E" w:rsidRDefault="003B3E6E" w:rsidP="003B3E6E">
            <w:pPr>
              <w:autoSpaceDE w:val="0"/>
              <w:autoSpaceDN w:val="0"/>
              <w:adjustRightInd w:val="0"/>
              <w:rPr>
                <w:rFonts w:cs="Segoe UI Symbol"/>
                <w:color w:val="000000" w:themeColor="text1"/>
                <w:lang w:val="ro"/>
              </w:rPr>
            </w:pPr>
            <w:r w:rsidRPr="003B3E6E">
              <w:rPr>
                <w:rFonts w:ascii="Segoe UI Symbol" w:hAnsi="Segoe UI Symbol" w:cs="Segoe UI Symbol"/>
                <w:color w:val="000000" w:themeColor="text1"/>
                <w:lang w:val="ro"/>
              </w:rPr>
              <w:t>❒</w:t>
            </w:r>
            <w:r w:rsidRPr="003B3E6E">
              <w:rPr>
                <w:rFonts w:cs="Segoe UI Symbol"/>
                <w:color w:val="000000" w:themeColor="text1"/>
                <w:lang w:val="ro"/>
              </w:rPr>
              <w:t xml:space="preserve"> Proprietar privat</w:t>
            </w:r>
          </w:p>
          <w:p w14:paraId="2A123C73" w14:textId="77777777" w:rsidR="003B3E6E" w:rsidRPr="003B3E6E" w:rsidRDefault="003B3E6E" w:rsidP="003B3E6E">
            <w:pPr>
              <w:autoSpaceDE w:val="0"/>
              <w:autoSpaceDN w:val="0"/>
              <w:adjustRightInd w:val="0"/>
              <w:rPr>
                <w:rFonts w:cs="Segoe UI Symbol"/>
                <w:color w:val="000000" w:themeColor="text1"/>
                <w:lang w:val="ro"/>
              </w:rPr>
            </w:pPr>
            <w:r w:rsidRPr="003B3E6E">
              <w:rPr>
                <w:rFonts w:ascii="Segoe UI Symbol" w:hAnsi="Segoe UI Symbol" w:cs="Segoe UI Symbol"/>
                <w:color w:val="000000" w:themeColor="text1"/>
                <w:lang w:val="ro"/>
              </w:rPr>
              <w:t>❒</w:t>
            </w:r>
            <w:r w:rsidRPr="003B3E6E">
              <w:rPr>
                <w:rFonts w:cs="Segoe UI Symbol"/>
                <w:color w:val="000000" w:themeColor="text1"/>
                <w:lang w:val="ro"/>
              </w:rPr>
              <w:t xml:space="preserve"> Proprietar persoan</w:t>
            </w:r>
            <w:r w:rsidRPr="003B3E6E">
              <w:rPr>
                <w:rFonts w:cs="Calibri"/>
                <w:color w:val="000000" w:themeColor="text1"/>
                <w:lang w:val="ro"/>
              </w:rPr>
              <w:t>ă</w:t>
            </w:r>
            <w:r w:rsidRPr="003B3E6E">
              <w:rPr>
                <w:rFonts w:cs="Segoe UI Symbol"/>
                <w:color w:val="000000" w:themeColor="text1"/>
                <w:lang w:val="ro"/>
              </w:rPr>
              <w:t xml:space="preserve"> juridic</w:t>
            </w:r>
            <w:r w:rsidRPr="003B3E6E">
              <w:rPr>
                <w:rFonts w:cs="Calibri"/>
                <w:color w:val="000000" w:themeColor="text1"/>
                <w:lang w:val="ro"/>
              </w:rPr>
              <w:t>ă</w:t>
            </w:r>
          </w:p>
          <w:p w14:paraId="5FE3C64F" w14:textId="18A5E045" w:rsidR="003B3E6E" w:rsidRPr="003B3E6E" w:rsidRDefault="003B3E6E" w:rsidP="003B3E6E">
            <w:pPr>
              <w:autoSpaceDE w:val="0"/>
              <w:autoSpaceDN w:val="0"/>
              <w:adjustRightInd w:val="0"/>
              <w:rPr>
                <w:color w:val="000000" w:themeColor="text1"/>
                <w:lang w:val="ro"/>
              </w:rPr>
            </w:pPr>
            <w:r w:rsidRPr="003B3E6E">
              <w:rPr>
                <w:rFonts w:ascii="Segoe UI Symbol" w:hAnsi="Segoe UI Symbol" w:cs="Segoe UI Symbol"/>
                <w:color w:val="000000" w:themeColor="text1"/>
                <w:lang w:val="ro"/>
              </w:rPr>
              <w:t>❒</w:t>
            </w:r>
            <w:r w:rsidRPr="003B3E6E">
              <w:rPr>
                <w:rFonts w:cs="Segoe UI Symbol"/>
                <w:color w:val="000000" w:themeColor="text1"/>
                <w:lang w:val="ro"/>
              </w:rPr>
              <w:t xml:space="preserve"> Proprietar institu</w:t>
            </w:r>
            <w:r w:rsidRPr="003B3E6E">
              <w:rPr>
                <w:rFonts w:cs="Calibri"/>
                <w:color w:val="000000" w:themeColor="text1"/>
                <w:lang w:val="ro"/>
              </w:rPr>
              <w:t>ț</w:t>
            </w:r>
            <w:r w:rsidRPr="003B3E6E">
              <w:rPr>
                <w:rFonts w:cs="Segoe UI Symbol"/>
                <w:color w:val="000000" w:themeColor="text1"/>
                <w:lang w:val="ro"/>
              </w:rPr>
              <w:t>ie public</w:t>
            </w:r>
            <w:r w:rsidRPr="003B3E6E">
              <w:rPr>
                <w:rFonts w:cs="Calibri"/>
                <w:color w:val="000000" w:themeColor="text1"/>
                <w:lang w:val="ro"/>
              </w:rPr>
              <w:t>ă</w:t>
            </w:r>
            <w:r w:rsidRPr="003B3E6E">
              <w:rPr>
                <w:rFonts w:cs="Segoe UI Symbol"/>
                <w:color w:val="000000" w:themeColor="text1"/>
                <w:lang w:val="ro"/>
              </w:rPr>
              <w:t xml:space="preserve"> sau agen</w:t>
            </w:r>
            <w:r w:rsidRPr="003B3E6E">
              <w:rPr>
                <w:rFonts w:cs="Calibri"/>
                <w:color w:val="000000" w:themeColor="text1"/>
                <w:lang w:val="ro"/>
              </w:rPr>
              <w:t>ț</w:t>
            </w:r>
            <w:r w:rsidRPr="003B3E6E">
              <w:rPr>
                <w:rFonts w:cs="Segoe UI Symbol"/>
                <w:color w:val="000000" w:themeColor="text1"/>
                <w:lang w:val="ro"/>
              </w:rPr>
              <w:t>ie guvernamental</w:t>
            </w:r>
            <w:r w:rsidRPr="003B3E6E">
              <w:rPr>
                <w:rFonts w:cs="Calibri"/>
                <w:color w:val="000000" w:themeColor="text1"/>
                <w:lang w:val="ro"/>
              </w:rPr>
              <w:t>ă</w:t>
            </w:r>
          </w:p>
        </w:tc>
      </w:tr>
    </w:tbl>
    <w:p w14:paraId="398B7DEB" w14:textId="77777777" w:rsidR="003B3E6E" w:rsidRDefault="003B3E6E" w:rsidP="00A81C23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</w:p>
    <w:p w14:paraId="7B19A1AE" w14:textId="5FAEB181" w:rsidR="00EB4ADE" w:rsidRPr="00A81C23" w:rsidRDefault="003B3E6E" w:rsidP="00A81C23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  <w:r w:rsidRPr="00C20F1D">
        <w:rPr>
          <w:color w:val="000000" w:themeColor="text1"/>
          <w:lang w:val="ro"/>
        </w:rPr>
        <w:t>participant la proiect</w:t>
      </w:r>
      <w:r>
        <w:rPr>
          <w:color w:val="000000" w:themeColor="text1"/>
          <w:lang w:val="ro"/>
        </w:rPr>
        <w:t>,</w:t>
      </w:r>
      <w:r w:rsidRPr="00A81C23">
        <w:rPr>
          <w:color w:val="000000" w:themeColor="text1"/>
          <w:lang w:val="ro"/>
        </w:rPr>
        <w:t xml:space="preserve"> </w:t>
      </w:r>
      <w:r w:rsidR="00EB4ADE" w:rsidRPr="00A81C23">
        <w:rPr>
          <w:color w:val="000000" w:themeColor="text1"/>
          <w:lang w:val="ro"/>
        </w:rPr>
        <w:t>deținător al drepturilor</w:t>
      </w:r>
      <w:r w:rsidR="00B2215A" w:rsidRPr="00A81C23">
        <w:rPr>
          <w:color w:val="000000" w:themeColor="text1"/>
          <w:lang w:val="ro"/>
        </w:rPr>
        <w:t xml:space="preserve"> de</w:t>
      </w:r>
      <w:r w:rsidR="001F1471" w:rsidRPr="00A81C23">
        <w:rPr>
          <w:color w:val="000000" w:themeColor="text1"/>
          <w:lang w:val="ro"/>
        </w:rPr>
        <w:t xml:space="preserve"> proprietate și de</w:t>
      </w:r>
      <w:r w:rsidR="00B2215A" w:rsidRPr="00A81C23">
        <w:rPr>
          <w:color w:val="000000" w:themeColor="text1"/>
          <w:lang w:val="ro"/>
        </w:rPr>
        <w:t xml:space="preserve"> imagine</w:t>
      </w:r>
      <w:r w:rsidR="00EB4ADE" w:rsidRPr="00A81C23">
        <w:rPr>
          <w:color w:val="000000" w:themeColor="text1"/>
          <w:lang w:val="ro"/>
        </w:rPr>
        <w:t xml:space="preserve"> asupra </w:t>
      </w:r>
      <w:r w:rsidR="00B2215A" w:rsidRPr="00A81C23">
        <w:rPr>
          <w:color w:val="000000" w:themeColor="text1"/>
          <w:lang w:val="ro"/>
        </w:rPr>
        <w:t>proiectului</w:t>
      </w:r>
      <w:r w:rsidR="00080983" w:rsidRPr="00A81C23">
        <w:rPr>
          <w:color w:val="000000" w:themeColor="text1"/>
          <w:lang w:val="ro"/>
        </w:rPr>
        <w:t xml:space="preserve"> („Proiectul“)</w:t>
      </w:r>
    </w:p>
    <w:p w14:paraId="215C8D1E" w14:textId="6947C878" w:rsidR="00EB4ADE" w:rsidRPr="00A81C23" w:rsidRDefault="00444AAC" w:rsidP="00A81C23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  <w:r w:rsidRPr="00444AAC">
        <w:rPr>
          <w:b/>
          <w:color w:val="000000" w:themeColor="text1"/>
          <w:highlight w:val="lightGray"/>
          <w:lang w:val="ro"/>
        </w:rPr>
        <w:t>N</w:t>
      </w:r>
      <w:r w:rsidR="00EB4ADE" w:rsidRPr="00444AAC">
        <w:rPr>
          <w:b/>
          <w:color w:val="000000" w:themeColor="text1"/>
          <w:highlight w:val="lightGray"/>
          <w:lang w:val="ro"/>
        </w:rPr>
        <w:t>ume proiect</w:t>
      </w:r>
      <w:r w:rsidRPr="00444AAC">
        <w:rPr>
          <w:color w:val="000000" w:themeColor="text1"/>
          <w:highlight w:val="lightGray"/>
          <w:lang w:val="ro"/>
        </w:rPr>
        <w:t xml:space="preserve"> </w:t>
      </w:r>
      <w:r w:rsidR="00EB4ADE" w:rsidRPr="00A81C23">
        <w:rPr>
          <w:color w:val="000000" w:themeColor="text1"/>
          <w:lang w:val="ro"/>
        </w:rPr>
        <w:t>……………………………………………………………………………………………………………………………………</w:t>
      </w:r>
      <w:r>
        <w:rPr>
          <w:color w:val="000000" w:themeColor="text1"/>
          <w:lang w:val="ro"/>
        </w:rPr>
        <w:t>...</w:t>
      </w:r>
    </w:p>
    <w:p w14:paraId="769E89F1" w14:textId="012B1B84" w:rsidR="00EB4ADE" w:rsidRPr="00A81C23" w:rsidRDefault="00EB4ADE" w:rsidP="00A81C23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  <w:r w:rsidRPr="00444AAC">
        <w:rPr>
          <w:b/>
          <w:color w:val="000000" w:themeColor="text1"/>
          <w:highlight w:val="lightGray"/>
          <w:lang w:val="ro"/>
        </w:rPr>
        <w:t>Adresă proiect</w:t>
      </w:r>
      <w:r w:rsidR="00444AAC" w:rsidRPr="00444AAC">
        <w:rPr>
          <w:color w:val="000000" w:themeColor="text1"/>
          <w:highlight w:val="lightGray"/>
          <w:lang w:val="ro"/>
        </w:rPr>
        <w:t xml:space="preserve"> </w:t>
      </w:r>
      <w:r w:rsidRPr="00A81C23">
        <w:rPr>
          <w:color w:val="000000" w:themeColor="text1"/>
          <w:lang w:val="ro"/>
        </w:rPr>
        <w:t>……………………………………………………………………………………………………………………………………</w:t>
      </w:r>
      <w:r w:rsidR="00444AAC">
        <w:rPr>
          <w:color w:val="000000" w:themeColor="text1"/>
          <w:lang w:val="ro"/>
        </w:rPr>
        <w:t>.</w:t>
      </w:r>
    </w:p>
    <w:p w14:paraId="3B1EDEC8" w14:textId="3DDFD209" w:rsidR="00EB4ADE" w:rsidRDefault="00444AAC" w:rsidP="00A81C23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  <w:r w:rsidRPr="00444AAC">
        <w:rPr>
          <w:b/>
          <w:color w:val="000000" w:themeColor="text1"/>
          <w:highlight w:val="lightGray"/>
          <w:lang w:val="ro"/>
        </w:rPr>
        <w:t>D</w:t>
      </w:r>
      <w:r w:rsidR="00EB4ADE" w:rsidRPr="00444AAC">
        <w:rPr>
          <w:b/>
          <w:color w:val="000000" w:themeColor="text1"/>
          <w:highlight w:val="lightGray"/>
          <w:lang w:val="ro"/>
        </w:rPr>
        <w:t>escrierea Proiectului</w:t>
      </w:r>
      <w:r w:rsidRPr="00444AAC">
        <w:rPr>
          <w:color w:val="000000" w:themeColor="text1"/>
          <w:highlight w:val="lightGray"/>
          <w:lang w:val="ro"/>
        </w:rPr>
        <w:t xml:space="preserve"> </w:t>
      </w:r>
      <w:r w:rsidR="00EB4ADE" w:rsidRPr="00A81C23">
        <w:rPr>
          <w:color w:val="000000" w:themeColor="text1"/>
          <w:lang w:val="ro"/>
        </w:rPr>
        <w:t>…………………………………………………………………………………………………………………………</w:t>
      </w:r>
    </w:p>
    <w:p w14:paraId="563311E7" w14:textId="77777777" w:rsidR="00444AAC" w:rsidRPr="00A81C23" w:rsidRDefault="00444AAC" w:rsidP="00A81C23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</w:p>
    <w:p w14:paraId="2A557ECA" w14:textId="3E77BBDF" w:rsidR="00EB4ADE" w:rsidRDefault="00EB4ADE" w:rsidP="005A6878">
      <w:pPr>
        <w:autoSpaceDE w:val="0"/>
        <w:autoSpaceDN w:val="0"/>
        <w:adjustRightInd w:val="0"/>
        <w:spacing w:after="0"/>
        <w:jc w:val="both"/>
        <w:rPr>
          <w:color w:val="000000" w:themeColor="text1"/>
          <w:lang w:val="ro"/>
        </w:rPr>
      </w:pPr>
      <w:r w:rsidRPr="00A81C23">
        <w:rPr>
          <w:color w:val="000000" w:themeColor="text1"/>
          <w:lang w:val="ro"/>
        </w:rPr>
        <w:t xml:space="preserve">prin prezentul document, </w:t>
      </w:r>
      <w:r w:rsidR="00B2215A" w:rsidRPr="00A81C23">
        <w:rPr>
          <w:color w:val="000000" w:themeColor="text1"/>
          <w:lang w:val="ro"/>
        </w:rPr>
        <w:t>autorizez preluarea, utilizarea și reproducerea fotografiilor, numelui și descrierii proiectului</w:t>
      </w:r>
      <w:r w:rsidR="00DC1ECE" w:rsidRPr="00A81C23">
        <w:rPr>
          <w:color w:val="000000" w:themeColor="text1"/>
          <w:lang w:val="ro"/>
        </w:rPr>
        <w:t xml:space="preserve"> către Beneficiar</w:t>
      </w:r>
      <w:r w:rsidR="00BC1DFF">
        <w:rPr>
          <w:color w:val="000000" w:themeColor="text1"/>
          <w:lang w:val="ro"/>
        </w:rPr>
        <w:t>,</w:t>
      </w:r>
    </w:p>
    <w:p w14:paraId="0ADE044D" w14:textId="77777777" w:rsidR="00EF68EA" w:rsidRPr="00A81C23" w:rsidRDefault="00EF68EA" w:rsidP="005A6878">
      <w:pPr>
        <w:autoSpaceDE w:val="0"/>
        <w:autoSpaceDN w:val="0"/>
        <w:adjustRightInd w:val="0"/>
        <w:spacing w:after="0"/>
        <w:rPr>
          <w:color w:val="000000" w:themeColor="text1"/>
          <w:lang w:val="ro"/>
        </w:rPr>
      </w:pPr>
    </w:p>
    <w:p w14:paraId="35DB07B2" w14:textId="6C7EF6DC" w:rsidR="00B80BA0" w:rsidRDefault="00B80BA0" w:rsidP="005A6878">
      <w:pPr>
        <w:autoSpaceDE w:val="0"/>
        <w:autoSpaceDN w:val="0"/>
        <w:adjustRightInd w:val="0"/>
        <w:spacing w:after="0"/>
        <w:jc w:val="both"/>
        <w:rPr>
          <w:color w:val="000000" w:themeColor="text1"/>
          <w:lang w:val="ro"/>
        </w:rPr>
      </w:pPr>
      <w:r w:rsidRPr="00BC1DFF">
        <w:rPr>
          <w:b/>
          <w:bCs/>
          <w:color w:val="000000" w:themeColor="text1"/>
          <w:lang w:val="ro"/>
        </w:rPr>
        <w:t xml:space="preserve">Saint-Gobain Construction Products România </w:t>
      </w:r>
      <w:r w:rsidR="008D3B42" w:rsidRPr="00BC1DFF">
        <w:rPr>
          <w:rFonts w:ascii="Calibri" w:eastAsia="Calibri" w:hAnsi="Calibri" w:cs="Calibri"/>
          <w:b/>
          <w:bCs/>
          <w:color w:val="000000"/>
          <w:lang w:val="ro-RO" w:eastAsia="en-US"/>
        </w:rPr>
        <w:t>S.R.L</w:t>
      </w:r>
      <w:r w:rsidR="008D3B42">
        <w:rPr>
          <w:rFonts w:ascii="Calibri" w:eastAsia="Calibri" w:hAnsi="Calibri" w:cs="Calibri"/>
          <w:color w:val="000000"/>
          <w:lang w:val="ro-RO" w:eastAsia="en-US"/>
        </w:rPr>
        <w:t>.</w:t>
      </w:r>
      <w:r>
        <w:rPr>
          <w:color w:val="000000" w:themeColor="text1"/>
          <w:lang w:val="ro"/>
        </w:rPr>
        <w:t xml:space="preserve"> c</w:t>
      </w:r>
      <w:r w:rsidRPr="00D900A5">
        <w:rPr>
          <w:color w:val="000000" w:themeColor="text1"/>
          <w:lang w:val="ro"/>
        </w:rPr>
        <w:t>u sediul social în România, București, Sector 1</w:t>
      </w:r>
      <w:r>
        <w:rPr>
          <w:color w:val="000000" w:themeColor="text1"/>
          <w:lang w:val="ro"/>
        </w:rPr>
        <w:t xml:space="preserve">, </w:t>
      </w:r>
      <w:r w:rsidRPr="00D900A5">
        <w:rPr>
          <w:color w:val="000000" w:themeColor="text1"/>
          <w:lang w:val="ro"/>
        </w:rPr>
        <w:t>Calea Floreasca, nr. 165,</w:t>
      </w:r>
      <w:r w:rsidRPr="009B4ED4">
        <w:rPr>
          <w:color w:val="000000" w:themeColor="text1"/>
          <w:lang w:val="ro"/>
        </w:rPr>
        <w:t xml:space="preserve"> </w:t>
      </w:r>
      <w:r>
        <w:rPr>
          <w:color w:val="000000" w:themeColor="text1"/>
          <w:lang w:val="ro"/>
        </w:rPr>
        <w:t>One United Tower,</w:t>
      </w:r>
      <w:r w:rsidRPr="00D900A5">
        <w:rPr>
          <w:color w:val="000000" w:themeColor="text1"/>
          <w:lang w:val="ro"/>
        </w:rPr>
        <w:t xml:space="preserve"> etajul 10</w:t>
      </w:r>
      <w:r>
        <w:rPr>
          <w:color w:val="000000" w:themeColor="text1"/>
          <w:lang w:val="ro"/>
        </w:rPr>
        <w:t>,</w:t>
      </w:r>
      <w:r w:rsidRPr="00D900A5">
        <w:rPr>
          <w:color w:val="000000" w:themeColor="text1"/>
          <w:lang w:val="ro"/>
        </w:rPr>
        <w:t xml:space="preserve"> înregistrată în Registrul Comerţului sub nr. J40/16947/1994, Cod Unic de Înregistrare nr. 6194577</w:t>
      </w:r>
    </w:p>
    <w:p w14:paraId="44409D05" w14:textId="77777777" w:rsidR="00EF68EA" w:rsidRDefault="00EF68EA" w:rsidP="00A81C23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</w:p>
    <w:p w14:paraId="3DC1AA68" w14:textId="7C7DE2AF" w:rsidR="00EB4ADE" w:rsidRDefault="00EF68EA" w:rsidP="00A81C23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  <w:r w:rsidRPr="00A81C23">
        <w:rPr>
          <w:color w:val="000000" w:themeColor="text1"/>
          <w:lang w:val="ro"/>
        </w:rPr>
        <w:t>Ș</w:t>
      </w:r>
      <w:r w:rsidR="00EB4ADE" w:rsidRPr="00A81C23">
        <w:rPr>
          <w:color w:val="000000" w:themeColor="text1"/>
          <w:lang w:val="ro"/>
        </w:rPr>
        <w:t>i</w:t>
      </w:r>
    </w:p>
    <w:p w14:paraId="61FDB25D" w14:textId="77777777" w:rsidR="00EF68EA" w:rsidRPr="00A81C23" w:rsidRDefault="00EF68EA" w:rsidP="00A81C23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</w:p>
    <w:p w14:paraId="77BD7260" w14:textId="7371923E" w:rsidR="00EB4ADE" w:rsidRPr="00A81C23" w:rsidRDefault="00B80BA0" w:rsidP="005A6878">
      <w:pPr>
        <w:autoSpaceDE w:val="0"/>
        <w:autoSpaceDN w:val="0"/>
        <w:adjustRightInd w:val="0"/>
        <w:spacing w:after="0"/>
        <w:jc w:val="both"/>
        <w:rPr>
          <w:color w:val="000000" w:themeColor="text1"/>
          <w:lang w:val="ro"/>
        </w:rPr>
      </w:pPr>
      <w:r w:rsidRPr="00BC1DFF">
        <w:rPr>
          <w:b/>
          <w:bCs/>
          <w:color w:val="000000" w:themeColor="text1"/>
          <w:lang w:val="ro"/>
        </w:rPr>
        <w:t>Saint-Gobain Glass România S.R.L.</w:t>
      </w:r>
      <w:r w:rsidRPr="00D900A5">
        <w:rPr>
          <w:color w:val="000000" w:themeColor="text1"/>
          <w:lang w:val="ro"/>
        </w:rPr>
        <w:t xml:space="preserve"> </w:t>
      </w:r>
      <w:r w:rsidRPr="00A22D61">
        <w:rPr>
          <w:lang w:val="ro-RO"/>
        </w:rPr>
        <w:t xml:space="preserve">cu sediul social în </w:t>
      </w:r>
      <w:r>
        <w:rPr>
          <w:lang w:val="ro-RO"/>
        </w:rPr>
        <w:t xml:space="preserve">România, </w:t>
      </w:r>
      <w:r w:rsidRPr="00D900A5">
        <w:rPr>
          <w:color w:val="000000" w:themeColor="text1"/>
          <w:lang w:val="ro"/>
        </w:rPr>
        <w:t>Călărași</w:t>
      </w:r>
      <w:r>
        <w:rPr>
          <w:lang w:val="ro-RO"/>
        </w:rPr>
        <w:t xml:space="preserve">, </w:t>
      </w:r>
      <w:r w:rsidRPr="00A22D61">
        <w:rPr>
          <w:lang w:val="ro-RO"/>
        </w:rPr>
        <w:t>str. Varianta Nord nr</w:t>
      </w:r>
      <w:r>
        <w:rPr>
          <w:lang w:val="ro-RO"/>
        </w:rPr>
        <w:t xml:space="preserve">. </w:t>
      </w:r>
      <w:r w:rsidRPr="00F26265">
        <w:rPr>
          <w:lang w:val="ro-RO"/>
        </w:rPr>
        <w:t>61</w:t>
      </w:r>
      <w:r w:rsidRPr="00A22D61">
        <w:rPr>
          <w:lang w:val="ro-RO"/>
        </w:rPr>
        <w:t>,</w:t>
      </w:r>
      <w:r>
        <w:rPr>
          <w:lang w:val="ro-RO"/>
        </w:rPr>
        <w:t xml:space="preserve"> județul</w:t>
      </w:r>
      <w:r w:rsidRPr="0071493D">
        <w:rPr>
          <w:color w:val="000000" w:themeColor="text1"/>
          <w:lang w:val="ro"/>
        </w:rPr>
        <w:t xml:space="preserve"> </w:t>
      </w:r>
      <w:r w:rsidRPr="00D900A5">
        <w:rPr>
          <w:color w:val="000000" w:themeColor="text1"/>
          <w:lang w:val="ro"/>
        </w:rPr>
        <w:t>Călărași</w:t>
      </w:r>
      <w:r w:rsidRPr="00D900A5" w:rsidDel="0058276B">
        <w:rPr>
          <w:color w:val="000000" w:themeColor="text1"/>
          <w:lang w:val="ro"/>
        </w:rPr>
        <w:t xml:space="preserve"> </w:t>
      </w:r>
      <w:r>
        <w:rPr>
          <w:color w:val="000000" w:themeColor="text1"/>
          <w:lang w:val="ro"/>
        </w:rPr>
        <w:t>,</w:t>
      </w:r>
      <w:r w:rsidRPr="00D900A5">
        <w:rPr>
          <w:color w:val="000000" w:themeColor="text1"/>
          <w:lang w:val="ro"/>
        </w:rPr>
        <w:t xml:space="preserve"> înregistrată la Registrul Comerțului sub nr. </w:t>
      </w:r>
      <w:r>
        <w:rPr>
          <w:lang w:val="ro-RO"/>
        </w:rPr>
        <w:t>J51/353/2006</w:t>
      </w:r>
      <w:r w:rsidRPr="00A22D61">
        <w:rPr>
          <w:lang w:val="ro-RO"/>
        </w:rPr>
        <w:t xml:space="preserve"> </w:t>
      </w:r>
      <w:r w:rsidRPr="00D900A5">
        <w:rPr>
          <w:color w:val="000000" w:themeColor="text1"/>
          <w:lang w:val="ro"/>
        </w:rPr>
        <w:t xml:space="preserve">și Cod Unic de Înregistrare nr. </w:t>
      </w:r>
      <w:r w:rsidRPr="00A22D61">
        <w:rPr>
          <w:lang w:val="ro-RO"/>
        </w:rPr>
        <w:t>11882475</w:t>
      </w:r>
      <w:r w:rsidR="003B3E6E">
        <w:rPr>
          <w:lang w:val="ro-RO"/>
        </w:rPr>
        <w:t xml:space="preserve"> </w:t>
      </w:r>
    </w:p>
    <w:p w14:paraId="5E30B606" w14:textId="0DC3DEC5" w:rsidR="00B90A71" w:rsidRPr="00A81C23" w:rsidRDefault="00B90A71" w:rsidP="00EB4ADE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</w:p>
    <w:p w14:paraId="3E0DF908" w14:textId="77777777" w:rsidR="003A6233" w:rsidRPr="00C20F1D" w:rsidRDefault="003A6233" w:rsidP="003A6233">
      <w:pPr>
        <w:autoSpaceDE w:val="0"/>
        <w:autoSpaceDN w:val="0"/>
        <w:adjustRightInd w:val="0"/>
        <w:spacing w:after="0"/>
        <w:jc w:val="both"/>
        <w:rPr>
          <w:color w:val="000000" w:themeColor="text1"/>
          <w:lang w:val="ro"/>
        </w:rPr>
      </w:pPr>
      <w:r>
        <w:rPr>
          <w:color w:val="000000" w:themeColor="text1"/>
          <w:lang w:val="ro"/>
        </w:rPr>
        <w:t>Părțile convin asupra următoarelor</w:t>
      </w:r>
      <w:r w:rsidRPr="00C20F1D">
        <w:rPr>
          <w:color w:val="000000" w:themeColor="text1"/>
          <w:lang w:val="ro"/>
        </w:rPr>
        <w:t xml:space="preserve"> drepturi în ceea ce privește Lucrarea:</w:t>
      </w:r>
    </w:p>
    <w:p w14:paraId="1B37E7C1" w14:textId="77777777" w:rsidR="00B90A71" w:rsidRPr="00A81C23" w:rsidRDefault="00B90A71" w:rsidP="00B90A71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</w:p>
    <w:p w14:paraId="0ADB9CD1" w14:textId="77777777" w:rsidR="00423C03" w:rsidRDefault="00EF68EA" w:rsidP="00EF68EA">
      <w:pPr>
        <w:pStyle w:val="ListParagraph"/>
        <w:numPr>
          <w:ilvl w:val="0"/>
          <w:numId w:val="16"/>
        </w:numPr>
        <w:jc w:val="both"/>
        <w:rPr>
          <w:b/>
          <w:bCs/>
          <w:color w:val="000000" w:themeColor="text1"/>
          <w:lang w:val="ro"/>
        </w:rPr>
      </w:pPr>
      <w:r w:rsidRPr="00EF68EA">
        <w:rPr>
          <w:color w:val="000000" w:themeColor="text1"/>
          <w:lang w:val="ro"/>
        </w:rPr>
        <w:lastRenderedPageBreak/>
        <w:t xml:space="preserve">că această autorizare va fi cu titlu gratuit, pentru toate țările și pe toată durata protecției legale privind drepturile de autor pentru fotografii sau </w:t>
      </w:r>
      <w:r w:rsidR="003A6233">
        <w:rPr>
          <w:color w:val="000000" w:themeColor="text1"/>
          <w:lang w:val="ro"/>
        </w:rPr>
        <w:t>materiale video</w:t>
      </w:r>
      <w:r w:rsidRPr="00EF68EA">
        <w:rPr>
          <w:color w:val="000000" w:themeColor="text1"/>
          <w:lang w:val="ro"/>
        </w:rPr>
        <w:t xml:space="preserve"> și agreează ca Proiectul să participe în cadrul competiției </w:t>
      </w:r>
      <w:r w:rsidRPr="00423C03">
        <w:rPr>
          <w:b/>
          <w:bCs/>
          <w:color w:val="000000" w:themeColor="text1"/>
          <w:lang w:val="ro"/>
        </w:rPr>
        <w:t>Saint-Gobain National Trophy, 202</w:t>
      </w:r>
      <w:r w:rsidR="00BC1DFF" w:rsidRPr="00423C03">
        <w:rPr>
          <w:b/>
          <w:bCs/>
          <w:color w:val="000000" w:themeColor="text1"/>
          <w:lang w:val="ro"/>
        </w:rPr>
        <w:t>4</w:t>
      </w:r>
      <w:r w:rsidRPr="00423C03">
        <w:rPr>
          <w:b/>
          <w:bCs/>
          <w:color w:val="000000" w:themeColor="text1"/>
          <w:lang w:val="ro"/>
        </w:rPr>
        <w:t xml:space="preserve"> </w:t>
      </w:r>
      <w:r w:rsidRPr="00EF68EA">
        <w:rPr>
          <w:color w:val="000000" w:themeColor="text1"/>
          <w:lang w:val="ro"/>
        </w:rPr>
        <w:t xml:space="preserve">și, după caz, în ediția </w:t>
      </w:r>
      <w:r w:rsidRPr="00423C03">
        <w:rPr>
          <w:b/>
          <w:bCs/>
          <w:color w:val="000000" w:themeColor="text1"/>
          <w:lang w:val="ro"/>
        </w:rPr>
        <w:t>Saint-</w:t>
      </w:r>
    </w:p>
    <w:p w14:paraId="20A2E625" w14:textId="77777777" w:rsidR="00062169" w:rsidRPr="00062169" w:rsidRDefault="00062169" w:rsidP="00062169">
      <w:pPr>
        <w:rPr>
          <w:lang w:val="ro"/>
        </w:rPr>
      </w:pPr>
    </w:p>
    <w:p w14:paraId="20DC5FCB" w14:textId="7F160570" w:rsidR="00EF68EA" w:rsidRDefault="00EF68EA" w:rsidP="00423C03">
      <w:pPr>
        <w:pStyle w:val="ListParagraph"/>
        <w:jc w:val="both"/>
        <w:rPr>
          <w:color w:val="000000" w:themeColor="text1"/>
          <w:lang w:val="ro"/>
        </w:rPr>
      </w:pPr>
      <w:r w:rsidRPr="00423C03">
        <w:rPr>
          <w:b/>
          <w:bCs/>
          <w:color w:val="000000" w:themeColor="text1"/>
          <w:lang w:val="ro"/>
        </w:rPr>
        <w:t>Gobain International Gypsum Trophy, 202</w:t>
      </w:r>
      <w:r w:rsidR="00A90FDB" w:rsidRPr="00423C03">
        <w:rPr>
          <w:b/>
          <w:bCs/>
          <w:color w:val="000000" w:themeColor="text1"/>
          <w:lang w:val="ro"/>
        </w:rPr>
        <w:t>5</w:t>
      </w:r>
      <w:r w:rsidRPr="00EF68EA">
        <w:rPr>
          <w:color w:val="000000" w:themeColor="text1"/>
          <w:lang w:val="ro"/>
        </w:rPr>
        <w:t xml:space="preserve"> (denumit în continuare „Concurs”) fără o compensație financiară;</w:t>
      </w:r>
    </w:p>
    <w:p w14:paraId="6310423A" w14:textId="1A2F1E05" w:rsidR="00EF68EA" w:rsidRPr="00EF68EA" w:rsidRDefault="00EF68EA" w:rsidP="00EF68EA">
      <w:pPr>
        <w:pStyle w:val="ListParagraph"/>
        <w:numPr>
          <w:ilvl w:val="0"/>
          <w:numId w:val="16"/>
        </w:numPr>
        <w:jc w:val="both"/>
        <w:rPr>
          <w:color w:val="000000" w:themeColor="text1"/>
          <w:lang w:val="ro"/>
        </w:rPr>
      </w:pPr>
      <w:r w:rsidRPr="00EF68EA">
        <w:rPr>
          <w:color w:val="000000" w:themeColor="text1"/>
          <w:lang w:val="ro"/>
        </w:rPr>
        <w:t xml:space="preserve">agreează fotografierea/filmarea Proiectului și autorizează utilizarea, publicarea, reproducerea și adaptarea respectivelor fotografii și/sau </w:t>
      </w:r>
      <w:r w:rsidR="003A6233">
        <w:rPr>
          <w:color w:val="000000" w:themeColor="text1"/>
          <w:lang w:val="ro"/>
        </w:rPr>
        <w:t>materiale video</w:t>
      </w:r>
      <w:r w:rsidRPr="00EF68EA">
        <w:rPr>
          <w:color w:val="000000" w:themeColor="text1"/>
          <w:lang w:val="ro"/>
        </w:rPr>
        <w:t xml:space="preserve"> ale Proiectului prin intermediul diferitelor mijloace și pe diferite suporturi (denumite în continuare „Lucrarea”) în vederea comunicării interne și/sau externe limitate aferente Proiectului și Concursului, inclusiv publicitatea, marketing-ul și promovarea ulterioară a produselor fabricate și/sau comercializate de Grupul Saint-Gobain și de oricare dintre societățile sale afiliate, pentru o perioadă de 10 ani;</w:t>
      </w:r>
    </w:p>
    <w:p w14:paraId="66DCED77" w14:textId="77777777" w:rsidR="006C0010" w:rsidRPr="00A81C23" w:rsidRDefault="006C0010" w:rsidP="005A6878">
      <w:pPr>
        <w:autoSpaceDE w:val="0"/>
        <w:autoSpaceDN w:val="0"/>
        <w:adjustRightInd w:val="0"/>
        <w:spacing w:after="0"/>
        <w:jc w:val="both"/>
        <w:rPr>
          <w:color w:val="000000" w:themeColor="text1"/>
          <w:lang w:val="ro"/>
        </w:rPr>
      </w:pPr>
    </w:p>
    <w:p w14:paraId="71251A18" w14:textId="3E2412FF" w:rsidR="00A81C23" w:rsidRDefault="00EF68EA" w:rsidP="005A6878">
      <w:pPr>
        <w:autoSpaceDE w:val="0"/>
        <w:autoSpaceDN w:val="0"/>
        <w:adjustRightInd w:val="0"/>
        <w:spacing w:after="0"/>
        <w:jc w:val="both"/>
        <w:rPr>
          <w:color w:val="000000" w:themeColor="text1"/>
          <w:lang w:val="ro"/>
        </w:rPr>
      </w:pPr>
      <w:r w:rsidRPr="00EF68EA">
        <w:rPr>
          <w:color w:val="000000" w:themeColor="text1"/>
          <w:lang w:val="ro"/>
        </w:rPr>
        <w:t>Posibilele comentarii și/sau legende/subtitrări care însoțesc materialele de înscriere</w:t>
      </w:r>
      <w:r w:rsidR="005A6878">
        <w:rPr>
          <w:color w:val="000000" w:themeColor="text1"/>
          <w:lang w:val="ro"/>
        </w:rPr>
        <w:t xml:space="preserve"> </w:t>
      </w:r>
      <w:r w:rsidRPr="00EF68EA">
        <w:rPr>
          <w:color w:val="000000" w:themeColor="text1"/>
          <w:lang w:val="ro"/>
        </w:rPr>
        <w:t>Lucrarea nu vor aduce atingere reputației și/sau vieții private a Proprietarului.</w:t>
      </w:r>
    </w:p>
    <w:p w14:paraId="0ECAA213" w14:textId="0EB86C73" w:rsidR="00EF68EA" w:rsidRDefault="00EF68EA" w:rsidP="00A81C23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</w:p>
    <w:p w14:paraId="54253E6F" w14:textId="77777777" w:rsidR="00EF68EA" w:rsidRDefault="00EF68EA" w:rsidP="00A81C23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</w:p>
    <w:p w14:paraId="049F8E24" w14:textId="77777777" w:rsidR="00A81C23" w:rsidRPr="00A90FDB" w:rsidRDefault="00A81C23" w:rsidP="00A81C23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lang w:val="ro"/>
        </w:rPr>
      </w:pPr>
    </w:p>
    <w:p w14:paraId="51F8EBD3" w14:textId="72023717" w:rsidR="006C0010" w:rsidRPr="00A90FDB" w:rsidRDefault="006C0010" w:rsidP="006C0010">
      <w:pPr>
        <w:jc w:val="both"/>
        <w:rPr>
          <w:b/>
          <w:bCs/>
          <w:color w:val="000000" w:themeColor="text1"/>
          <w:lang w:val="ro"/>
        </w:rPr>
      </w:pPr>
      <w:r w:rsidRPr="00A90FDB">
        <w:rPr>
          <w:b/>
          <w:bCs/>
          <w:color w:val="000000" w:themeColor="text1"/>
          <w:lang w:val="ro"/>
        </w:rPr>
        <w:t>Nume și prenume</w:t>
      </w:r>
      <w:r w:rsidR="00771CE8">
        <w:rPr>
          <w:b/>
          <w:bCs/>
          <w:color w:val="000000" w:themeColor="text1"/>
          <w:lang w:val="en-US"/>
        </w:rPr>
        <w:t>:</w:t>
      </w:r>
      <w:r w:rsidRPr="00A90FDB">
        <w:rPr>
          <w:b/>
          <w:bCs/>
          <w:color w:val="000000" w:themeColor="text1"/>
          <w:lang w:val="ro"/>
        </w:rPr>
        <w:t xml:space="preserve"> </w:t>
      </w:r>
    </w:p>
    <w:p w14:paraId="732F0678" w14:textId="77777777" w:rsidR="005108BE" w:rsidRPr="00A90FDB" w:rsidRDefault="00EC7C3A" w:rsidP="00EC7C3A">
      <w:pPr>
        <w:tabs>
          <w:tab w:val="left" w:pos="3060"/>
          <w:tab w:val="left" w:pos="5940"/>
        </w:tabs>
        <w:rPr>
          <w:rFonts w:ascii="Calibri" w:hAnsi="Calibri"/>
          <w:b/>
          <w:iCs/>
          <w:sz w:val="20"/>
          <w:szCs w:val="20"/>
        </w:rPr>
      </w:pPr>
      <w:r w:rsidRPr="00A90FDB">
        <w:rPr>
          <w:b/>
          <w:bCs/>
          <w:color w:val="000000" w:themeColor="text1"/>
          <w:lang w:val="ro"/>
        </w:rPr>
        <w:t>Semnătura proprietarului imobilului:</w:t>
      </w:r>
      <w:r w:rsidRPr="00A90FDB">
        <w:rPr>
          <w:rFonts w:ascii="Calibri" w:hAnsi="Calibri"/>
          <w:b/>
          <w:iCs/>
          <w:sz w:val="20"/>
          <w:szCs w:val="20"/>
        </w:rPr>
        <w:tab/>
      </w:r>
    </w:p>
    <w:p w14:paraId="21C78C82" w14:textId="00AC75C7" w:rsidR="00EC7C3A" w:rsidRPr="006C0010" w:rsidRDefault="00EC7C3A" w:rsidP="00EC7C3A">
      <w:pPr>
        <w:tabs>
          <w:tab w:val="left" w:pos="3060"/>
          <w:tab w:val="left" w:pos="5940"/>
        </w:tabs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  <w:tab/>
      </w:r>
    </w:p>
    <w:p w14:paraId="2C5ACC3F" w14:textId="77777777" w:rsidR="005108BE" w:rsidRDefault="005108BE" w:rsidP="00080983">
      <w:pPr>
        <w:pBdr>
          <w:top w:val="single" w:sz="4" w:space="2" w:color="auto"/>
        </w:pBdr>
        <w:tabs>
          <w:tab w:val="left" w:pos="3060"/>
          <w:tab w:val="left" w:pos="5940"/>
        </w:tabs>
        <w:rPr>
          <w:rFonts w:ascii="Calibri" w:hAnsi="Calibri"/>
          <w:i/>
          <w:sz w:val="20"/>
          <w:szCs w:val="20"/>
        </w:rPr>
      </w:pPr>
    </w:p>
    <w:p w14:paraId="1A9F3FE3" w14:textId="433A1C06" w:rsidR="00EF68EA" w:rsidRPr="00A90FDB" w:rsidRDefault="00EC7C3A" w:rsidP="00080983">
      <w:pPr>
        <w:pBdr>
          <w:top w:val="single" w:sz="4" w:space="2" w:color="auto"/>
        </w:pBdr>
        <w:tabs>
          <w:tab w:val="left" w:pos="3060"/>
          <w:tab w:val="left" w:pos="5940"/>
        </w:tabs>
        <w:rPr>
          <w:color w:val="000000" w:themeColor="text1"/>
          <w:lang w:val="ro"/>
        </w:rPr>
      </w:pPr>
      <w:r w:rsidRPr="00A90FDB">
        <w:rPr>
          <w:color w:val="000000" w:themeColor="text1"/>
          <w:lang w:val="ro"/>
        </w:rPr>
        <w:t>Autorizat</w:t>
      </w:r>
      <w:r w:rsidR="00EF68EA" w:rsidRPr="00A90FDB">
        <w:rPr>
          <w:color w:val="000000" w:themeColor="text1"/>
          <w:lang w:val="ro"/>
        </w:rPr>
        <w:t xml:space="preserve"> corespunzător</w:t>
      </w:r>
      <w:r w:rsidR="000778E9">
        <w:rPr>
          <w:color w:val="000000" w:themeColor="text1"/>
          <w:lang w:val="ro"/>
        </w:rPr>
        <w:t>,</w:t>
      </w:r>
    </w:p>
    <w:p w14:paraId="634C6EA3" w14:textId="4BBAEEE7" w:rsidR="00EF68EA" w:rsidRPr="00A90FDB" w:rsidRDefault="00EF68EA" w:rsidP="00080983">
      <w:pPr>
        <w:pBdr>
          <w:top w:val="single" w:sz="4" w:space="2" w:color="auto"/>
        </w:pBdr>
        <w:tabs>
          <w:tab w:val="left" w:pos="3060"/>
          <w:tab w:val="left" w:pos="5940"/>
        </w:tabs>
        <w:rPr>
          <w:color w:val="000000" w:themeColor="text1"/>
          <w:lang w:val="ro"/>
        </w:rPr>
      </w:pPr>
      <w:r w:rsidRPr="00A90FDB">
        <w:rPr>
          <w:color w:val="000000" w:themeColor="text1"/>
          <w:lang w:val="ro"/>
        </w:rPr>
        <w:t>Semnat la ........................................... (localitate), Data: ............................................ (zz/ll/aaaa)</w:t>
      </w:r>
    </w:p>
    <w:sectPr w:rsidR="00EF68EA" w:rsidRPr="00A90FDB" w:rsidSect="004F1BE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CAAFB" w14:textId="77777777" w:rsidR="00F861CD" w:rsidRDefault="00F861CD" w:rsidP="004F1BE1">
      <w:pPr>
        <w:spacing w:after="0" w:line="240" w:lineRule="auto"/>
      </w:pPr>
      <w:r>
        <w:separator/>
      </w:r>
    </w:p>
  </w:endnote>
  <w:endnote w:type="continuationSeparator" w:id="0">
    <w:p w14:paraId="7D9BD787" w14:textId="77777777" w:rsidR="00F861CD" w:rsidRDefault="00F861CD" w:rsidP="004F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ExtraBold-Cap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Sans-B7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7955" w14:textId="154857E5" w:rsidR="00A90FDB" w:rsidRDefault="00062169" w:rsidP="00A90FDB">
    <w:pPr>
      <w:pStyle w:val="Footer"/>
      <w:jc w:val="center"/>
    </w:pPr>
    <w:r>
      <w:rPr>
        <w:noProof/>
      </w:rPr>
      <w:drawing>
        <wp:inline distT="0" distB="0" distL="0" distR="0" wp14:anchorId="1360B4A6" wp14:editId="0950CCEE">
          <wp:extent cx="1892300" cy="946150"/>
          <wp:effectExtent l="0" t="0" r="0" b="0"/>
          <wp:docPr id="4" name="Picture 4" descr="A colorful outline of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olorful outline of a c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94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B0149" w14:textId="77777777" w:rsidR="00F861CD" w:rsidRDefault="00F861CD" w:rsidP="004F1BE1">
      <w:pPr>
        <w:spacing w:after="0" w:line="240" w:lineRule="auto"/>
      </w:pPr>
      <w:r>
        <w:separator/>
      </w:r>
    </w:p>
  </w:footnote>
  <w:footnote w:type="continuationSeparator" w:id="0">
    <w:p w14:paraId="44C76AEF" w14:textId="77777777" w:rsidR="00F861CD" w:rsidRDefault="00F861CD" w:rsidP="004F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6E2E" w14:textId="6797F842" w:rsidR="00BC1DFF" w:rsidRDefault="00BC1DFF" w:rsidP="00BC1DFF">
    <w:pPr>
      <w:pStyle w:val="Header"/>
      <w:jc w:val="center"/>
    </w:pPr>
    <w:r>
      <w:rPr>
        <w:noProof/>
      </w:rPr>
      <w:drawing>
        <wp:inline distT="0" distB="0" distL="0" distR="0" wp14:anchorId="4C1BF6DC" wp14:editId="37B3077C">
          <wp:extent cx="2482850" cy="1317509"/>
          <wp:effectExtent l="0" t="0" r="0" b="0"/>
          <wp:docPr id="2" name="Picture 2" descr="A logo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blu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203" cy="1337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888"/>
    <w:multiLevelType w:val="hybridMultilevel"/>
    <w:tmpl w:val="2AC0694C"/>
    <w:lvl w:ilvl="0" w:tplc="1C96FB16">
      <w:start w:val="2"/>
      <w:numFmt w:val="bullet"/>
      <w:lvlText w:val=""/>
      <w:lvlJc w:val="left"/>
      <w:pPr>
        <w:tabs>
          <w:tab w:val="num" w:pos="2835"/>
        </w:tabs>
        <w:ind w:left="2835" w:hanging="705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08CF0D43"/>
    <w:multiLevelType w:val="hybridMultilevel"/>
    <w:tmpl w:val="D55A84BE"/>
    <w:lvl w:ilvl="0" w:tplc="C85CEE0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heSansExtraBold-Caps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2411D"/>
    <w:multiLevelType w:val="hybridMultilevel"/>
    <w:tmpl w:val="8F5084F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35D7D"/>
    <w:multiLevelType w:val="hybridMultilevel"/>
    <w:tmpl w:val="9824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0A1F"/>
    <w:multiLevelType w:val="hybridMultilevel"/>
    <w:tmpl w:val="09902492"/>
    <w:lvl w:ilvl="0" w:tplc="2DB25D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87E11"/>
    <w:multiLevelType w:val="hybridMultilevel"/>
    <w:tmpl w:val="5300A0E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043C5B"/>
    <w:multiLevelType w:val="hybridMultilevel"/>
    <w:tmpl w:val="6FEAE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673EF"/>
    <w:multiLevelType w:val="multilevel"/>
    <w:tmpl w:val="AFD864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"/>
      <w:lvlJc w:val="left"/>
      <w:pPr>
        <w:ind w:left="858" w:hanging="432"/>
      </w:pPr>
      <w:rPr>
        <w:rFonts w:ascii="Wingdings" w:hAnsi="Wingdings" w:hint="default"/>
        <w:b w:val="0"/>
        <w:sz w:val="20"/>
      </w:rPr>
    </w:lvl>
    <w:lvl w:ilvl="2">
      <w:start w:val="1"/>
      <w:numFmt w:val="bullet"/>
      <w:lvlText w:val=""/>
      <w:lvlJc w:val="left"/>
      <w:pPr>
        <w:ind w:left="1497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7C3D22"/>
    <w:multiLevelType w:val="hybridMultilevel"/>
    <w:tmpl w:val="EDCAD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249E"/>
    <w:multiLevelType w:val="hybridMultilevel"/>
    <w:tmpl w:val="4D704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7708"/>
    <w:multiLevelType w:val="hybridMultilevel"/>
    <w:tmpl w:val="9CCEF5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6C7FA6"/>
    <w:multiLevelType w:val="hybridMultilevel"/>
    <w:tmpl w:val="ADAE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E3B44"/>
    <w:multiLevelType w:val="hybridMultilevel"/>
    <w:tmpl w:val="E8D85E72"/>
    <w:lvl w:ilvl="0" w:tplc="C13EE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876EE"/>
    <w:multiLevelType w:val="hybridMultilevel"/>
    <w:tmpl w:val="03BEED58"/>
    <w:lvl w:ilvl="0" w:tplc="96607C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13B30"/>
    <w:multiLevelType w:val="hybridMultilevel"/>
    <w:tmpl w:val="ADCC12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73AFB"/>
    <w:multiLevelType w:val="hybridMultilevel"/>
    <w:tmpl w:val="F668BC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8012F1"/>
    <w:multiLevelType w:val="hybridMultilevel"/>
    <w:tmpl w:val="0EB2201E"/>
    <w:lvl w:ilvl="0" w:tplc="47AE3DE0">
      <w:start w:val="1"/>
      <w:numFmt w:val="decimal"/>
      <w:lvlText w:val="%1."/>
      <w:lvlJc w:val="left"/>
      <w:pPr>
        <w:ind w:left="720" w:hanging="360"/>
      </w:pPr>
      <w:rPr>
        <w:rFonts w:ascii="TheSans-B7Bold" w:hAnsi="TheSans-B7Bold" w:cs="TheSans-B7Bold" w:hint="default"/>
        <w:b/>
        <w:color w:val="3A3A3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35F30"/>
    <w:multiLevelType w:val="hybridMultilevel"/>
    <w:tmpl w:val="4D704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834126">
    <w:abstractNumId w:val="6"/>
  </w:num>
  <w:num w:numId="2" w16cid:durableId="53360509">
    <w:abstractNumId w:val="1"/>
  </w:num>
  <w:num w:numId="3" w16cid:durableId="1322385986">
    <w:abstractNumId w:val="14"/>
  </w:num>
  <w:num w:numId="4" w16cid:durableId="34159004">
    <w:abstractNumId w:val="16"/>
  </w:num>
  <w:num w:numId="5" w16cid:durableId="792094647">
    <w:abstractNumId w:val="12"/>
  </w:num>
  <w:num w:numId="6" w16cid:durableId="678969627">
    <w:abstractNumId w:val="8"/>
  </w:num>
  <w:num w:numId="7" w16cid:durableId="753547681">
    <w:abstractNumId w:val="13"/>
  </w:num>
  <w:num w:numId="8" w16cid:durableId="1209150508">
    <w:abstractNumId w:val="2"/>
  </w:num>
  <w:num w:numId="9" w16cid:durableId="753625735">
    <w:abstractNumId w:val="9"/>
  </w:num>
  <w:num w:numId="10" w16cid:durableId="1598631361">
    <w:abstractNumId w:val="17"/>
  </w:num>
  <w:num w:numId="11" w16cid:durableId="2109228542">
    <w:abstractNumId w:val="15"/>
  </w:num>
  <w:num w:numId="12" w16cid:durableId="15084814">
    <w:abstractNumId w:val="5"/>
  </w:num>
  <w:num w:numId="13" w16cid:durableId="1958752973">
    <w:abstractNumId w:val="7"/>
  </w:num>
  <w:num w:numId="14" w16cid:durableId="1808474610">
    <w:abstractNumId w:val="3"/>
  </w:num>
  <w:num w:numId="15" w16cid:durableId="1808276661">
    <w:abstractNumId w:val="11"/>
  </w:num>
  <w:num w:numId="16" w16cid:durableId="1840383554">
    <w:abstractNumId w:val="4"/>
  </w:num>
  <w:num w:numId="17" w16cid:durableId="1196190983">
    <w:abstractNumId w:val="10"/>
  </w:num>
  <w:num w:numId="18" w16cid:durableId="146646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C69"/>
    <w:rsid w:val="0000346C"/>
    <w:rsid w:val="00016E70"/>
    <w:rsid w:val="00060358"/>
    <w:rsid w:val="00062169"/>
    <w:rsid w:val="000778E9"/>
    <w:rsid w:val="00080983"/>
    <w:rsid w:val="000B3145"/>
    <w:rsid w:val="000C711F"/>
    <w:rsid w:val="000D7F1B"/>
    <w:rsid w:val="00131F9A"/>
    <w:rsid w:val="00134647"/>
    <w:rsid w:val="00172E5F"/>
    <w:rsid w:val="001811A7"/>
    <w:rsid w:val="001A6B77"/>
    <w:rsid w:val="001B0F02"/>
    <w:rsid w:val="001D11B3"/>
    <w:rsid w:val="001E4649"/>
    <w:rsid w:val="001F1471"/>
    <w:rsid w:val="00202523"/>
    <w:rsid w:val="00234E00"/>
    <w:rsid w:val="00242F66"/>
    <w:rsid w:val="00244951"/>
    <w:rsid w:val="00244DA1"/>
    <w:rsid w:val="002472D0"/>
    <w:rsid w:val="00260C71"/>
    <w:rsid w:val="00275B2B"/>
    <w:rsid w:val="00282920"/>
    <w:rsid w:val="0029182D"/>
    <w:rsid w:val="002A2803"/>
    <w:rsid w:val="002D251D"/>
    <w:rsid w:val="002D6FEC"/>
    <w:rsid w:val="002F56FA"/>
    <w:rsid w:val="003426BF"/>
    <w:rsid w:val="00391B23"/>
    <w:rsid w:val="003938EC"/>
    <w:rsid w:val="003A6233"/>
    <w:rsid w:val="003B3E6E"/>
    <w:rsid w:val="003D2D30"/>
    <w:rsid w:val="003D5668"/>
    <w:rsid w:val="003E1059"/>
    <w:rsid w:val="003E62D7"/>
    <w:rsid w:val="003F0E29"/>
    <w:rsid w:val="003F34B6"/>
    <w:rsid w:val="00423C03"/>
    <w:rsid w:val="004270FD"/>
    <w:rsid w:val="0043258F"/>
    <w:rsid w:val="00444AAC"/>
    <w:rsid w:val="0045009E"/>
    <w:rsid w:val="00460468"/>
    <w:rsid w:val="00484D71"/>
    <w:rsid w:val="00494CAA"/>
    <w:rsid w:val="004A303B"/>
    <w:rsid w:val="004B011A"/>
    <w:rsid w:val="004B2A22"/>
    <w:rsid w:val="004B332A"/>
    <w:rsid w:val="004D34D8"/>
    <w:rsid w:val="004D6824"/>
    <w:rsid w:val="004E3C52"/>
    <w:rsid w:val="004E77CF"/>
    <w:rsid w:val="004F1BE1"/>
    <w:rsid w:val="005108BE"/>
    <w:rsid w:val="00523617"/>
    <w:rsid w:val="00553658"/>
    <w:rsid w:val="00554BC6"/>
    <w:rsid w:val="00580794"/>
    <w:rsid w:val="00584F56"/>
    <w:rsid w:val="00585EE8"/>
    <w:rsid w:val="005A52BB"/>
    <w:rsid w:val="005A6878"/>
    <w:rsid w:val="005B2B5D"/>
    <w:rsid w:val="005C1D7C"/>
    <w:rsid w:val="005C3BD3"/>
    <w:rsid w:val="005E641C"/>
    <w:rsid w:val="00605832"/>
    <w:rsid w:val="00615C99"/>
    <w:rsid w:val="00620873"/>
    <w:rsid w:val="006557EC"/>
    <w:rsid w:val="00661154"/>
    <w:rsid w:val="0066766A"/>
    <w:rsid w:val="006A0EA8"/>
    <w:rsid w:val="006B3E91"/>
    <w:rsid w:val="006B67D9"/>
    <w:rsid w:val="006C0010"/>
    <w:rsid w:val="006C18D4"/>
    <w:rsid w:val="006C5499"/>
    <w:rsid w:val="006D228E"/>
    <w:rsid w:val="006D5C68"/>
    <w:rsid w:val="00710BDC"/>
    <w:rsid w:val="007147C5"/>
    <w:rsid w:val="00726682"/>
    <w:rsid w:val="00730821"/>
    <w:rsid w:val="00751E50"/>
    <w:rsid w:val="00771CE8"/>
    <w:rsid w:val="00772D2D"/>
    <w:rsid w:val="00777C69"/>
    <w:rsid w:val="007828C8"/>
    <w:rsid w:val="007A4919"/>
    <w:rsid w:val="007D5EF9"/>
    <w:rsid w:val="007E5CC8"/>
    <w:rsid w:val="00800523"/>
    <w:rsid w:val="00821301"/>
    <w:rsid w:val="00826EFC"/>
    <w:rsid w:val="008C1BDD"/>
    <w:rsid w:val="008C71CF"/>
    <w:rsid w:val="008D3B42"/>
    <w:rsid w:val="008D7502"/>
    <w:rsid w:val="00906968"/>
    <w:rsid w:val="0091037B"/>
    <w:rsid w:val="0093507B"/>
    <w:rsid w:val="00952011"/>
    <w:rsid w:val="009609B8"/>
    <w:rsid w:val="00975908"/>
    <w:rsid w:val="0098614E"/>
    <w:rsid w:val="009E1A1C"/>
    <w:rsid w:val="009F1C96"/>
    <w:rsid w:val="00A302C5"/>
    <w:rsid w:val="00A40685"/>
    <w:rsid w:val="00A47460"/>
    <w:rsid w:val="00A61345"/>
    <w:rsid w:val="00A81C23"/>
    <w:rsid w:val="00A90FDB"/>
    <w:rsid w:val="00AB2CF9"/>
    <w:rsid w:val="00AC6BE7"/>
    <w:rsid w:val="00AD0966"/>
    <w:rsid w:val="00AD604D"/>
    <w:rsid w:val="00AD6ACE"/>
    <w:rsid w:val="00B118AC"/>
    <w:rsid w:val="00B150AA"/>
    <w:rsid w:val="00B2215A"/>
    <w:rsid w:val="00B507E0"/>
    <w:rsid w:val="00B71042"/>
    <w:rsid w:val="00B80BA0"/>
    <w:rsid w:val="00B90A71"/>
    <w:rsid w:val="00B91391"/>
    <w:rsid w:val="00BC1DFF"/>
    <w:rsid w:val="00BD1436"/>
    <w:rsid w:val="00BE359A"/>
    <w:rsid w:val="00BE3A1C"/>
    <w:rsid w:val="00BE7ADA"/>
    <w:rsid w:val="00BF0096"/>
    <w:rsid w:val="00C00B81"/>
    <w:rsid w:val="00C0135B"/>
    <w:rsid w:val="00C119FA"/>
    <w:rsid w:val="00C20F1D"/>
    <w:rsid w:val="00C306A0"/>
    <w:rsid w:val="00C31BCE"/>
    <w:rsid w:val="00C344EE"/>
    <w:rsid w:val="00C355BD"/>
    <w:rsid w:val="00C471C0"/>
    <w:rsid w:val="00C54FFB"/>
    <w:rsid w:val="00C75191"/>
    <w:rsid w:val="00C76E73"/>
    <w:rsid w:val="00C8303F"/>
    <w:rsid w:val="00C87A56"/>
    <w:rsid w:val="00C92F05"/>
    <w:rsid w:val="00C936A6"/>
    <w:rsid w:val="00CB13CA"/>
    <w:rsid w:val="00CE148A"/>
    <w:rsid w:val="00D24EA2"/>
    <w:rsid w:val="00D574B6"/>
    <w:rsid w:val="00D828F6"/>
    <w:rsid w:val="00D900A5"/>
    <w:rsid w:val="00DA0D2F"/>
    <w:rsid w:val="00DC1AE6"/>
    <w:rsid w:val="00DC1ECE"/>
    <w:rsid w:val="00DC39A3"/>
    <w:rsid w:val="00DC4551"/>
    <w:rsid w:val="00DC5CB6"/>
    <w:rsid w:val="00E11062"/>
    <w:rsid w:val="00E17DD1"/>
    <w:rsid w:val="00E420F6"/>
    <w:rsid w:val="00E46C8D"/>
    <w:rsid w:val="00E50E37"/>
    <w:rsid w:val="00E53FBB"/>
    <w:rsid w:val="00E5561A"/>
    <w:rsid w:val="00E56971"/>
    <w:rsid w:val="00E610B8"/>
    <w:rsid w:val="00E618A3"/>
    <w:rsid w:val="00E91046"/>
    <w:rsid w:val="00EB4ADE"/>
    <w:rsid w:val="00EC5645"/>
    <w:rsid w:val="00EC7C3A"/>
    <w:rsid w:val="00EC7D6F"/>
    <w:rsid w:val="00ED6233"/>
    <w:rsid w:val="00EF68EA"/>
    <w:rsid w:val="00EF7E97"/>
    <w:rsid w:val="00F345E2"/>
    <w:rsid w:val="00F4624B"/>
    <w:rsid w:val="00F573CD"/>
    <w:rsid w:val="00F6584C"/>
    <w:rsid w:val="00F80A38"/>
    <w:rsid w:val="00F861CD"/>
    <w:rsid w:val="00F95020"/>
    <w:rsid w:val="00FB530A"/>
    <w:rsid w:val="00FD27D9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EDBBB"/>
  <w15:docId w15:val="{4EEA82C0-F7E1-4196-9272-F51CA7D0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C69"/>
    <w:pPr>
      <w:ind w:left="720"/>
      <w:contextualSpacing/>
    </w:pPr>
  </w:style>
  <w:style w:type="table" w:styleId="TableGrid">
    <w:name w:val="Table Grid"/>
    <w:basedOn w:val="TableNormal"/>
    <w:uiPriority w:val="59"/>
    <w:rsid w:val="0060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5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6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1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BE1"/>
  </w:style>
  <w:style w:type="paragraph" w:styleId="Footer">
    <w:name w:val="footer"/>
    <w:basedOn w:val="Normal"/>
    <w:link w:val="FooterChar"/>
    <w:uiPriority w:val="99"/>
    <w:unhideWhenUsed/>
    <w:rsid w:val="004F1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BE1"/>
  </w:style>
  <w:style w:type="character" w:styleId="Hyperlink">
    <w:name w:val="Hyperlink"/>
    <w:basedOn w:val="DefaultParagraphFont"/>
    <w:uiPriority w:val="99"/>
    <w:unhideWhenUsed/>
    <w:rsid w:val="002025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420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37626922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7146615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907355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3996682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207292027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3035332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54124015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180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463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0313812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8873359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1704879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1742497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1746272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85835201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8365144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1549694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a08720-040a-4942-925f-a2eb74a2e397" xsi:nil="true"/>
    <lcf76f155ced4ddcb4097134ff3c332f xmlns="8fe94386-d04d-4b41-8e34-2f4fee1472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69232B37E7048956B862B3FE48D00" ma:contentTypeVersion="12" ma:contentTypeDescription="Create a new document." ma:contentTypeScope="" ma:versionID="f4c83b8e49e787538a07fc368ae72e3f">
  <xsd:schema xmlns:xsd="http://www.w3.org/2001/XMLSchema" xmlns:xs="http://www.w3.org/2001/XMLSchema" xmlns:p="http://schemas.microsoft.com/office/2006/metadata/properties" xmlns:ns2="8fe94386-d04d-4b41-8e34-2f4fee1472e3" xmlns:ns3="bea08720-040a-4942-925f-a2eb74a2e397" targetNamespace="http://schemas.microsoft.com/office/2006/metadata/properties" ma:root="true" ma:fieldsID="773bf407e26246af2b931321b8215f35" ns2:_="" ns3:_="">
    <xsd:import namespace="8fe94386-d04d-4b41-8e34-2f4fee1472e3"/>
    <xsd:import namespace="bea08720-040a-4942-925f-a2eb74a2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94386-d04d-4b41-8e34-2f4fee147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8720-040a-4942-925f-a2eb74a2e3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8afc1b-86e0-4890-b06f-5cf8d4c84722}" ma:internalName="TaxCatchAll" ma:showField="CatchAllData" ma:web="bea08720-040a-4942-925f-a2eb74a2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939B7-B38D-4AAC-BACA-33668A3BC5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B195D3-8981-456C-9FCF-CAA6D49CF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76364A-13F4-4B74-BF35-77345F5FB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F080A0-5776-4D70-B9B0-3602E5CBD516}"/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>MdB</Manager>
  <Company>SGMI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 Di Conza</dc:creator>
  <dc:description/>
  <cp:lastModifiedBy>Brisca, Adina</cp:lastModifiedBy>
  <cp:revision>12</cp:revision>
  <cp:lastPrinted>2016-12-05T10:11:00Z</cp:lastPrinted>
  <dcterms:created xsi:type="dcterms:W3CDTF">2022-05-04T12:48:00Z</dcterms:created>
  <dcterms:modified xsi:type="dcterms:W3CDTF">2024-03-27T11:22:00Z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2022-02-23T12:14:22Z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7b19873d-239c-4049-937f-deac0d9653cb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0x01010093C69232B37E7048956B862B3FE48D00</vt:lpwstr>
  </property>
  <property fmtid="{D5CDD505-2E9C-101B-9397-08002B2CF9AE}" pid="10" name="Order">
    <vt:r8>5300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